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786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137018096"/>
      <w:r w:rsidRPr="00446950">
        <w:rPr>
          <w:rFonts w:ascii="Times New Roman" w:hAnsi="Times New Roman" w:cs="Times New Roman"/>
          <w:sz w:val="24"/>
          <w:szCs w:val="24"/>
          <w:u w:val="single"/>
        </w:rPr>
        <w:t>3. sz. melléklet</w:t>
      </w:r>
      <w:bookmarkEnd w:id="0"/>
    </w:p>
    <w:p w14:paraId="417E9255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bookmarkStart w:id="1" w:name="_Toc137018097"/>
      <w:r w:rsidRPr="00446950">
        <w:rPr>
          <w:rFonts w:ascii="Times New Roman" w:hAnsi="Times New Roman" w:cs="Times New Roman"/>
          <w:sz w:val="24"/>
          <w:szCs w:val="24"/>
        </w:rPr>
        <w:t>Igazoló lap és kitöltési útmutató</w:t>
      </w:r>
      <w:bookmarkEnd w:id="1"/>
    </w:p>
    <w:p w14:paraId="2FC098A1" w14:textId="77777777" w:rsidR="002550FA" w:rsidRPr="00446950" w:rsidRDefault="002550FA" w:rsidP="002550F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1510"/>
        <w:gridCol w:w="1134"/>
        <w:gridCol w:w="1590"/>
        <w:gridCol w:w="2394"/>
      </w:tblGrid>
      <w:tr w:rsidR="002550FA" w:rsidRPr="00D74FDD" w14:paraId="0AF57654" w14:textId="77777777" w:rsidTr="00592AA0">
        <w:trPr>
          <w:trHeight w:hRule="exact" w:val="2048"/>
          <w:jc w:val="center"/>
        </w:trPr>
        <w:tc>
          <w:tcPr>
            <w:tcW w:w="34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vAlign w:val="center"/>
          </w:tcPr>
          <w:p w14:paraId="0AAC127D" w14:textId="77777777" w:rsidR="002550FA" w:rsidRPr="00D74FDD" w:rsidRDefault="002550FA" w:rsidP="00592AA0">
            <w:pPr>
              <w:widowControl w:val="0"/>
              <w:spacing w:after="0" w:line="240" w:lineRule="auto"/>
              <w:ind w:left="15" w:right="-23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74FDD">
              <w:rPr>
                <w:rFonts w:eastAsia="Arial" w:cs="Times New Roman"/>
                <w:noProof/>
                <w:sz w:val="18"/>
                <w:szCs w:val="18"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2250E4EC" wp14:editId="146AEA02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68580</wp:posOffset>
                  </wp:positionV>
                  <wp:extent cx="899160" cy="723900"/>
                  <wp:effectExtent l="0" t="0" r="0" b="0"/>
                  <wp:wrapSquare wrapText="bothSides"/>
                  <wp:docPr id="2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t xml:space="preserve">Labdarúgó azonosító </w:t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  <w:t>száma:</w:t>
            </w:r>
          </w:p>
        </w:tc>
        <w:tc>
          <w:tcPr>
            <w:tcW w:w="6628" w:type="dxa"/>
            <w:gridSpan w:val="4"/>
            <w:tcBorders>
              <w:top w:val="single" w:sz="12" w:space="0" w:color="008000"/>
              <w:left w:val="single" w:sz="4" w:space="0" w:color="C0C0C0"/>
              <w:bottom w:val="nil"/>
              <w:right w:val="single" w:sz="12" w:space="0" w:color="008000"/>
            </w:tcBorders>
          </w:tcPr>
          <w:p w14:paraId="064DE92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</w:p>
          <w:p w14:paraId="75F6494B" w14:textId="77777777" w:rsidR="002550FA" w:rsidRPr="00146DD1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40"/>
                <w:szCs w:val="40"/>
              </w:rPr>
            </w:pPr>
            <w:r w:rsidRPr="00146DD1">
              <w:rPr>
                <w:rFonts w:eastAsia="Arial" w:cs="Arial"/>
                <w:b/>
                <w:bCs/>
                <w:sz w:val="40"/>
                <w:szCs w:val="40"/>
              </w:rPr>
              <w:t>IGAZOLÓ LAP</w:t>
            </w:r>
            <w:r>
              <w:rPr>
                <w:rFonts w:eastAsia="Arial" w:cs="Arial"/>
                <w:b/>
                <w:bCs/>
                <w:sz w:val="40"/>
                <w:szCs w:val="40"/>
              </w:rPr>
              <w:br/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Cs w:val="22"/>
              </w:rPr>
              <w:t>MAGYAR LABDARÚGÓ SZÖVETSÉG</w:t>
            </w:r>
            <w:r w:rsidRPr="00D74FDD">
              <w:rPr>
                <w:rFonts w:eastAsia="Arial" w:cs="Arial"/>
                <w:sz w:val="18"/>
                <w:szCs w:val="18"/>
              </w:rPr>
              <w:br/>
            </w:r>
          </w:p>
          <w:p w14:paraId="0466B112" w14:textId="77777777" w:rsidR="002550FA" w:rsidRPr="00D74FDD" w:rsidRDefault="002550FA" w:rsidP="00592AA0">
            <w:pPr>
              <w:widowControl w:val="0"/>
              <w:spacing w:before="0"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72A3A586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0B12096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4DFF9AD8" w14:textId="77777777" w:rsidR="002550FA" w:rsidRPr="00D74FDD" w:rsidRDefault="002550FA" w:rsidP="00592AA0">
            <w:pPr>
              <w:widowControl w:val="0"/>
              <w:spacing w:after="0" w:line="240" w:lineRule="auto"/>
              <w:ind w:left="826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61E435EB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</w:tr>
      <w:tr w:rsidR="002550FA" w:rsidRPr="00D74FDD" w14:paraId="3345A6A4" w14:textId="77777777" w:rsidTr="00592AA0">
        <w:trPr>
          <w:cantSplit/>
          <w:trHeight w:hRule="exact" w:val="851"/>
          <w:jc w:val="center"/>
        </w:trPr>
        <w:tc>
          <w:tcPr>
            <w:tcW w:w="608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05C934F5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Sportszervezet neve, székhelye:</w:t>
            </w:r>
          </w:p>
        </w:tc>
        <w:tc>
          <w:tcPr>
            <w:tcW w:w="1590" w:type="dxa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14:paraId="13015693" w14:textId="77777777" w:rsidR="002550FA" w:rsidRPr="00146DD1" w:rsidRDefault="002550FA" w:rsidP="00592AA0">
            <w:pPr>
              <w:widowControl w:val="0"/>
              <w:tabs>
                <w:tab w:val="left" w:pos="1265"/>
              </w:tabs>
              <w:spacing w:before="60" w:after="60" w:line="240" w:lineRule="auto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Szakág:</w:t>
            </w:r>
          </w:p>
        </w:tc>
        <w:tc>
          <w:tcPr>
            <w:tcW w:w="2394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14:paraId="35630864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Állampolgárság:</w:t>
            </w:r>
          </w:p>
        </w:tc>
      </w:tr>
      <w:tr w:rsidR="002550FA" w:rsidRPr="00D74FDD" w14:paraId="4D5FB2F0" w14:textId="77777777" w:rsidTr="00592AA0">
        <w:trPr>
          <w:trHeight w:hRule="exact" w:val="851"/>
          <w:jc w:val="center"/>
        </w:trPr>
        <w:tc>
          <w:tcPr>
            <w:tcW w:w="4947" w:type="dxa"/>
            <w:gridSpan w:val="2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14:paraId="1216B1E8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Név:</w:t>
            </w:r>
          </w:p>
          <w:p w14:paraId="0BB3B9F9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14:paraId="08F22AC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Születéskori neve:</w:t>
            </w:r>
          </w:p>
        </w:tc>
      </w:tr>
      <w:tr w:rsidR="002550FA" w:rsidRPr="00D74FDD" w14:paraId="755FA8E4" w14:textId="77777777" w:rsidTr="00592AA0">
        <w:trPr>
          <w:trHeight w:hRule="exact" w:val="851"/>
          <w:jc w:val="center"/>
        </w:trPr>
        <w:tc>
          <w:tcPr>
            <w:tcW w:w="3437" w:type="dxa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6B608630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Anyja leánykori neve:</w:t>
            </w:r>
          </w:p>
        </w:tc>
        <w:tc>
          <w:tcPr>
            <w:tcW w:w="264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14:paraId="7108D9F1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 helye:</w:t>
            </w:r>
          </w:p>
        </w:tc>
        <w:tc>
          <w:tcPr>
            <w:tcW w:w="3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14:paraId="7B9DF22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Születési ideje:</w:t>
            </w:r>
          </w:p>
        </w:tc>
      </w:tr>
      <w:tr w:rsidR="002550FA" w:rsidRPr="00D74FDD" w14:paraId="1AE38996" w14:textId="77777777" w:rsidTr="00592AA0">
        <w:trPr>
          <w:trHeight w:hRule="exact" w:val="851"/>
          <w:jc w:val="center"/>
        </w:trPr>
        <w:tc>
          <w:tcPr>
            <w:tcW w:w="10065" w:type="dxa"/>
            <w:gridSpan w:val="5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12" w:space="0" w:color="008000"/>
            </w:tcBorders>
          </w:tcPr>
          <w:p w14:paraId="71DF343A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TAJ</w:t>
            </w:r>
            <w:r>
              <w:rPr>
                <w:rFonts w:eastAsia="Arial" w:cs="Arial"/>
                <w:i/>
                <w:iCs/>
                <w:sz w:val="18"/>
                <w:szCs w:val="18"/>
              </w:rPr>
              <w:t xml:space="preserve"> </w:t>
            </w: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száma:</w:t>
            </w:r>
          </w:p>
        </w:tc>
      </w:tr>
      <w:tr w:rsidR="002550FA" w:rsidRPr="00D74FDD" w14:paraId="5629F8B9" w14:textId="77777777" w:rsidTr="00592AA0">
        <w:trPr>
          <w:trHeight w:val="2207"/>
          <w:jc w:val="center"/>
        </w:trPr>
        <w:tc>
          <w:tcPr>
            <w:tcW w:w="10065" w:type="dxa"/>
            <w:gridSpan w:val="5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622045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20DC7C4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Kijelentjük, hogy a Magyar Labdarúgó Szövetség Nyilvántartási, Igazolási és Átigazolási Szabályzatát ismerjük és rendelkezéseit elfogadjuk.</w:t>
            </w:r>
          </w:p>
          <w:p w14:paraId="65B56039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A39697C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790B7C8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55E71F57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1EAA227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FF95BF0" w14:textId="77777777" w:rsidR="002550FA" w:rsidRPr="00146DD1" w:rsidRDefault="002550FA" w:rsidP="00592AA0">
            <w:pPr>
              <w:widowControl w:val="0"/>
              <w:tabs>
                <w:tab w:val="left" w:pos="54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ab/>
              <w:t>Kelt:</w:t>
            </w:r>
          </w:p>
          <w:p w14:paraId="1C48FA2E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6B2711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6A8F93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4B6D6A81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F9BA144" w14:textId="77777777" w:rsidR="002550FA" w:rsidRPr="00146DD1" w:rsidRDefault="002550FA" w:rsidP="00592AA0">
            <w:pPr>
              <w:widowControl w:val="0"/>
              <w:tabs>
                <w:tab w:val="center" w:pos="4165"/>
                <w:tab w:val="center" w:pos="4874"/>
                <w:tab w:val="center" w:pos="7014"/>
              </w:tabs>
              <w:spacing w:before="0" w:after="0" w:line="240" w:lineRule="auto"/>
              <w:ind w:left="479"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törvényes képviselő aláírása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 xml:space="preserve">labdarúgó aláírása 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>sportszervezet aláírása</w:t>
            </w:r>
            <w:r w:rsidRPr="00146DD1">
              <w:rPr>
                <w:rFonts w:eastAsia="Arial" w:cs="Arial"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146DD1">
              <w:rPr>
                <w:rFonts w:eastAsia="Arial" w:cs="Arial"/>
                <w:sz w:val="18"/>
                <w:szCs w:val="18"/>
              </w:rPr>
              <w:t>p.h</w:t>
            </w:r>
            <w:proofErr w:type="spellEnd"/>
            <w:r w:rsidRPr="00146DD1">
              <w:rPr>
                <w:rFonts w:eastAsia="Arial" w:cs="Arial"/>
                <w:sz w:val="18"/>
                <w:szCs w:val="18"/>
              </w:rPr>
              <w:t>.</w:t>
            </w:r>
          </w:p>
          <w:p w14:paraId="508695B4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2337C559" w14:textId="77777777" w:rsidR="002550FA" w:rsidRPr="00446950" w:rsidRDefault="002550FA" w:rsidP="002550FA">
      <w:pPr>
        <w:spacing w:before="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04648B9" w14:textId="47C80166" w:rsidR="00B51657" w:rsidRPr="002550FA" w:rsidRDefault="00B51657" w:rsidP="002550F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657" w:rsidRPr="0025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A"/>
    <w:rsid w:val="002550FA"/>
    <w:rsid w:val="003043A7"/>
    <w:rsid w:val="009D5867"/>
    <w:rsid w:val="00B51657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3B8"/>
  <w15:chartTrackingRefBased/>
  <w15:docId w15:val="{178A90A3-F4BE-4040-9625-9865D8A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0FA"/>
    <w:pPr>
      <w:spacing w:before="200" w:after="200" w:line="276" w:lineRule="auto"/>
    </w:pPr>
    <w:rPr>
      <w:rFonts w:ascii="Arial" w:eastAsiaTheme="minorEastAsia" w:hAnsi="Arial"/>
      <w:kern w:val="0"/>
      <w:szCs w:val="20"/>
      <w:lang w:bidi="en-US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550FA"/>
    <w:pPr>
      <w:tabs>
        <w:tab w:val="center" w:pos="7230"/>
      </w:tabs>
      <w:spacing w:before="0" w:after="0"/>
      <w:ind w:left="178"/>
      <w:jc w:val="center"/>
      <w:outlineLvl w:val="3"/>
    </w:pPr>
    <w:rPr>
      <w:rFonts w:cs="Arial"/>
      <w:b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550FA"/>
    <w:rPr>
      <w:rFonts w:ascii="Arial" w:eastAsiaTheme="minorEastAsia" w:hAnsi="Arial" w:cs="Arial"/>
      <w:b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Scodnik-Kapusi Tünde</dc:creator>
  <cp:keywords/>
  <dc:description/>
  <cp:lastModifiedBy>Pfilf László</cp:lastModifiedBy>
  <cp:revision>2</cp:revision>
  <dcterms:created xsi:type="dcterms:W3CDTF">2023-07-03T16:44:00Z</dcterms:created>
  <dcterms:modified xsi:type="dcterms:W3CDTF">2023-07-03T16:44:00Z</dcterms:modified>
</cp:coreProperties>
</file>