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8849C" w14:textId="77777777" w:rsidR="00CE137F" w:rsidRPr="00366250" w:rsidRDefault="00CE137F" w:rsidP="00CE137F">
      <w:pPr>
        <w:pStyle w:val="Default"/>
        <w:jc w:val="center"/>
        <w:rPr>
          <w:rFonts w:ascii="Times New Roman" w:hAnsi="Times New Roman" w:cs="Times New Roman"/>
          <w:b/>
          <w:color w:val="auto"/>
          <w:sz w:val="16"/>
          <w:szCs w:val="16"/>
        </w:rPr>
      </w:pPr>
      <w:r w:rsidRPr="00366250">
        <w:rPr>
          <w:rFonts w:ascii="Times New Roman" w:hAnsi="Times New Roman" w:cs="Times New Roman"/>
          <w:b/>
          <w:color w:val="auto"/>
          <w:sz w:val="16"/>
          <w:szCs w:val="16"/>
        </w:rPr>
        <w:t>A szülő/törvényes képviselő vagy sportoló nyilatkozatai</w:t>
      </w:r>
      <w:r>
        <w:rPr>
          <w:rFonts w:ascii="Times New Roman" w:hAnsi="Times New Roman" w:cs="Times New Roman"/>
          <w:b/>
          <w:color w:val="auto"/>
          <w:sz w:val="16"/>
          <w:szCs w:val="16"/>
        </w:rPr>
        <w:t xml:space="preserve"> a PVSK Lövészet Szakosztály adatkezeléseihez kapcsolódóan.</w:t>
      </w:r>
    </w:p>
    <w:p w14:paraId="0F991A0D" w14:textId="77777777" w:rsidR="00CE137F" w:rsidRPr="00366250" w:rsidRDefault="00CE137F" w:rsidP="00CE137F">
      <w:pPr>
        <w:pStyle w:val="Default"/>
        <w:jc w:val="both"/>
        <w:rPr>
          <w:rFonts w:ascii="Times New Roman" w:hAnsi="Times New Roman" w:cs="Times New Roman"/>
          <w:b/>
          <w:color w:val="auto"/>
          <w:sz w:val="16"/>
          <w:szCs w:val="16"/>
        </w:rPr>
      </w:pPr>
    </w:p>
    <w:tbl>
      <w:tblPr>
        <w:tblStyle w:val="Tblzatrcsos1vilgos"/>
        <w:tblW w:w="10473" w:type="dxa"/>
        <w:tblLook w:val="04A0" w:firstRow="1" w:lastRow="0" w:firstColumn="1" w:lastColumn="0" w:noHBand="0" w:noVBand="1"/>
      </w:tblPr>
      <w:tblGrid>
        <w:gridCol w:w="5283"/>
        <w:gridCol w:w="5190"/>
      </w:tblGrid>
      <w:tr w:rsidR="00CE137F" w:rsidRPr="00366250" w14:paraId="4BCDD30A" w14:textId="77777777" w:rsidTr="00CE137F">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0473" w:type="dxa"/>
            <w:gridSpan w:val="2"/>
          </w:tcPr>
          <w:p w14:paraId="7F8927EE" w14:textId="77777777" w:rsidR="00CE137F" w:rsidRPr="00366250" w:rsidRDefault="00CE137F" w:rsidP="009E6626">
            <w:pPr>
              <w:pStyle w:val="Default"/>
              <w:jc w:val="center"/>
              <w:rPr>
                <w:rFonts w:ascii="Times New Roman" w:hAnsi="Times New Roman" w:cs="Times New Roman"/>
                <w:color w:val="auto"/>
                <w:sz w:val="16"/>
                <w:szCs w:val="16"/>
              </w:rPr>
            </w:pPr>
            <w:r w:rsidRPr="00366250">
              <w:rPr>
                <w:rFonts w:ascii="Times New Roman" w:hAnsi="Times New Roman" w:cs="Times New Roman"/>
                <w:color w:val="auto"/>
                <w:sz w:val="16"/>
                <w:szCs w:val="16"/>
              </w:rPr>
              <w:t>Azonosító adatok</w:t>
            </w:r>
          </w:p>
        </w:tc>
      </w:tr>
      <w:tr w:rsidR="00CE137F" w:rsidRPr="00366250" w14:paraId="3FCE40D3" w14:textId="77777777" w:rsidTr="00CE137F">
        <w:trPr>
          <w:trHeight w:val="326"/>
        </w:trPr>
        <w:tc>
          <w:tcPr>
            <w:cnfStyle w:val="001000000000" w:firstRow="0" w:lastRow="0" w:firstColumn="1" w:lastColumn="0" w:oddVBand="0" w:evenVBand="0" w:oddHBand="0" w:evenHBand="0" w:firstRowFirstColumn="0" w:firstRowLastColumn="0" w:lastRowFirstColumn="0" w:lastRowLastColumn="0"/>
            <w:tcW w:w="5283" w:type="dxa"/>
          </w:tcPr>
          <w:p w14:paraId="322610F5" w14:textId="77777777" w:rsidR="00CE137F" w:rsidRPr="00366250" w:rsidRDefault="00CE137F" w:rsidP="009E6626">
            <w:pPr>
              <w:pStyle w:val="Default"/>
              <w:jc w:val="both"/>
              <w:rPr>
                <w:rFonts w:ascii="Times New Roman" w:hAnsi="Times New Roman" w:cs="Times New Roman"/>
                <w:color w:val="auto"/>
                <w:sz w:val="16"/>
                <w:szCs w:val="16"/>
              </w:rPr>
            </w:pPr>
            <w:r w:rsidRPr="00366250">
              <w:rPr>
                <w:rFonts w:ascii="Times New Roman" w:hAnsi="Times New Roman" w:cs="Times New Roman"/>
                <w:color w:val="auto"/>
                <w:sz w:val="16"/>
                <w:szCs w:val="16"/>
              </w:rPr>
              <w:t>Sportoló</w:t>
            </w:r>
          </w:p>
        </w:tc>
        <w:tc>
          <w:tcPr>
            <w:tcW w:w="5190" w:type="dxa"/>
          </w:tcPr>
          <w:p w14:paraId="7965572D" w14:textId="77777777" w:rsidR="00CE137F" w:rsidRPr="00366250" w:rsidRDefault="00CE137F" w:rsidP="009E662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auto"/>
                <w:sz w:val="16"/>
                <w:szCs w:val="16"/>
              </w:rPr>
            </w:pPr>
            <w:r w:rsidRPr="00366250">
              <w:rPr>
                <w:rFonts w:ascii="Times New Roman" w:hAnsi="Times New Roman" w:cs="Times New Roman"/>
                <w:b/>
                <w:bCs/>
                <w:color w:val="auto"/>
                <w:sz w:val="16"/>
                <w:szCs w:val="16"/>
              </w:rPr>
              <w:t>Szülő/törvényes képviselő</w:t>
            </w:r>
            <w:r w:rsidRPr="00366250">
              <w:rPr>
                <w:rStyle w:val="Lbjegyzet-hivatkozs"/>
                <w:rFonts w:ascii="Times New Roman" w:hAnsi="Times New Roman" w:cs="Times New Roman"/>
                <w:b/>
                <w:bCs/>
                <w:color w:val="auto"/>
                <w:sz w:val="16"/>
                <w:szCs w:val="16"/>
              </w:rPr>
              <w:footnoteReference w:id="1"/>
            </w:r>
          </w:p>
        </w:tc>
      </w:tr>
      <w:tr w:rsidR="00CE137F" w:rsidRPr="00366250" w14:paraId="64492A54" w14:textId="77777777" w:rsidTr="00CE137F">
        <w:trPr>
          <w:trHeight w:val="227"/>
        </w:trPr>
        <w:tc>
          <w:tcPr>
            <w:cnfStyle w:val="001000000000" w:firstRow="0" w:lastRow="0" w:firstColumn="1" w:lastColumn="0" w:oddVBand="0" w:evenVBand="0" w:oddHBand="0" w:evenHBand="0" w:firstRowFirstColumn="0" w:firstRowLastColumn="0" w:lastRowFirstColumn="0" w:lastRowLastColumn="0"/>
            <w:tcW w:w="5283" w:type="dxa"/>
          </w:tcPr>
          <w:p w14:paraId="6699B2A5" w14:textId="77777777" w:rsidR="00CE137F" w:rsidRPr="00366250" w:rsidRDefault="00CE137F" w:rsidP="009E6626">
            <w:pPr>
              <w:pStyle w:val="Default"/>
              <w:jc w:val="both"/>
              <w:rPr>
                <w:rFonts w:ascii="Times New Roman" w:hAnsi="Times New Roman" w:cs="Times New Roman"/>
                <w:color w:val="auto"/>
                <w:sz w:val="16"/>
                <w:szCs w:val="16"/>
              </w:rPr>
            </w:pPr>
            <w:r w:rsidRPr="00366250">
              <w:rPr>
                <w:rFonts w:ascii="Times New Roman" w:hAnsi="Times New Roman" w:cs="Times New Roman"/>
                <w:color w:val="auto"/>
                <w:sz w:val="16"/>
                <w:szCs w:val="16"/>
              </w:rPr>
              <w:t>Név:</w:t>
            </w:r>
          </w:p>
        </w:tc>
        <w:tc>
          <w:tcPr>
            <w:tcW w:w="5190" w:type="dxa"/>
          </w:tcPr>
          <w:p w14:paraId="31675589" w14:textId="77777777" w:rsidR="00CE137F" w:rsidRPr="00366250" w:rsidRDefault="00CE137F" w:rsidP="009E662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6"/>
                <w:szCs w:val="16"/>
              </w:rPr>
            </w:pPr>
            <w:r w:rsidRPr="00366250">
              <w:rPr>
                <w:rFonts w:ascii="Times New Roman" w:hAnsi="Times New Roman" w:cs="Times New Roman"/>
                <w:b/>
                <w:color w:val="auto"/>
                <w:sz w:val="16"/>
                <w:szCs w:val="16"/>
              </w:rPr>
              <w:t>Név:</w:t>
            </w:r>
          </w:p>
        </w:tc>
      </w:tr>
      <w:tr w:rsidR="00CE137F" w:rsidRPr="00366250" w14:paraId="11A3E6F4" w14:textId="77777777" w:rsidTr="00CE137F">
        <w:trPr>
          <w:trHeight w:val="217"/>
        </w:trPr>
        <w:tc>
          <w:tcPr>
            <w:cnfStyle w:val="001000000000" w:firstRow="0" w:lastRow="0" w:firstColumn="1" w:lastColumn="0" w:oddVBand="0" w:evenVBand="0" w:oddHBand="0" w:evenHBand="0" w:firstRowFirstColumn="0" w:firstRowLastColumn="0" w:lastRowFirstColumn="0" w:lastRowLastColumn="0"/>
            <w:tcW w:w="5283" w:type="dxa"/>
          </w:tcPr>
          <w:p w14:paraId="65E9D63E" w14:textId="77777777" w:rsidR="00CE137F" w:rsidRPr="00366250" w:rsidRDefault="00CE137F" w:rsidP="009E6626">
            <w:pPr>
              <w:pStyle w:val="Default"/>
              <w:jc w:val="both"/>
              <w:rPr>
                <w:rFonts w:ascii="Times New Roman" w:hAnsi="Times New Roman" w:cs="Times New Roman"/>
                <w:color w:val="auto"/>
                <w:sz w:val="16"/>
                <w:szCs w:val="16"/>
              </w:rPr>
            </w:pPr>
            <w:r w:rsidRPr="00366250">
              <w:rPr>
                <w:rFonts w:ascii="Times New Roman" w:hAnsi="Times New Roman" w:cs="Times New Roman"/>
                <w:color w:val="auto"/>
                <w:sz w:val="16"/>
                <w:szCs w:val="16"/>
              </w:rPr>
              <w:t>Születési hely, idő:</w:t>
            </w:r>
          </w:p>
        </w:tc>
        <w:tc>
          <w:tcPr>
            <w:tcW w:w="5190" w:type="dxa"/>
          </w:tcPr>
          <w:p w14:paraId="56CD00C8" w14:textId="77777777" w:rsidR="00CE137F" w:rsidRPr="00366250" w:rsidRDefault="00CE137F" w:rsidP="009E662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16"/>
                <w:szCs w:val="16"/>
              </w:rPr>
            </w:pPr>
            <w:r w:rsidRPr="00366250">
              <w:rPr>
                <w:rFonts w:ascii="Times New Roman" w:hAnsi="Times New Roman" w:cs="Times New Roman"/>
                <w:b/>
                <w:color w:val="auto"/>
                <w:sz w:val="16"/>
                <w:szCs w:val="16"/>
              </w:rPr>
              <w:t>Születési hely, idő:</w:t>
            </w:r>
          </w:p>
        </w:tc>
      </w:tr>
    </w:tbl>
    <w:p w14:paraId="57DFE080" w14:textId="77777777" w:rsidR="00CE137F" w:rsidRPr="00366250" w:rsidRDefault="00CE137F" w:rsidP="00CE137F">
      <w:pPr>
        <w:pStyle w:val="Default"/>
        <w:rPr>
          <w:rFonts w:ascii="Times New Roman" w:hAnsi="Times New Roman" w:cs="Times New Roman"/>
          <w:b/>
          <w:color w:val="auto"/>
          <w:sz w:val="16"/>
          <w:szCs w:val="16"/>
        </w:rPr>
      </w:pPr>
    </w:p>
    <w:p w14:paraId="42B481BD" w14:textId="77777777" w:rsidR="00CE137F" w:rsidRPr="00366250" w:rsidRDefault="00CE137F" w:rsidP="00CE137F">
      <w:pPr>
        <w:pStyle w:val="Default"/>
        <w:jc w:val="both"/>
        <w:rPr>
          <w:rFonts w:ascii="Times New Roman" w:hAnsi="Times New Roman" w:cs="Times New Roman"/>
          <w:b/>
          <w:bCs/>
          <w:color w:val="auto"/>
          <w:sz w:val="16"/>
          <w:szCs w:val="16"/>
        </w:rPr>
      </w:pPr>
      <w:r w:rsidRPr="00366250">
        <w:rPr>
          <w:rFonts w:ascii="Times New Roman" w:hAnsi="Times New Roman" w:cs="Times New Roman"/>
          <w:b/>
          <w:bCs/>
          <w:color w:val="auto"/>
          <w:sz w:val="16"/>
          <w:szCs w:val="16"/>
        </w:rPr>
        <w:t>Tájékoztató megismeréséről</w:t>
      </w:r>
    </w:p>
    <w:p w14:paraId="21E21770" w14:textId="652560E7" w:rsidR="00CE137F" w:rsidRPr="00366250" w:rsidRDefault="00CE137F" w:rsidP="00CE137F">
      <w:pPr>
        <w:pStyle w:val="Default"/>
        <w:jc w:val="both"/>
        <w:rPr>
          <w:rFonts w:ascii="Times New Roman" w:hAnsi="Times New Roman" w:cs="Times New Roman"/>
          <w:color w:val="auto"/>
          <w:sz w:val="16"/>
          <w:szCs w:val="16"/>
        </w:rPr>
      </w:pPr>
      <w:r>
        <w:rPr>
          <w:rFonts w:ascii="Times New Roman" w:hAnsi="Times New Roman" w:cs="Times New Roman"/>
          <w:color w:val="auto"/>
          <w:sz w:val="16"/>
          <w:szCs w:val="16"/>
        </w:rPr>
        <w:t>A PVSK Lövészet Szakosztály részletes adatkezelési tájékoztatója elérhető a Szakosztály központi adminisztrációs irodájában, valamint a</w:t>
      </w:r>
      <w:proofErr w:type="gramStart"/>
      <w:r>
        <w:rPr>
          <w:rFonts w:ascii="Times New Roman" w:hAnsi="Times New Roman" w:cs="Times New Roman"/>
          <w:color w:val="auto"/>
          <w:sz w:val="16"/>
          <w:szCs w:val="16"/>
        </w:rPr>
        <w:t xml:space="preserve"> </w:t>
      </w:r>
      <w:r w:rsidRPr="00C124EE">
        <w:rPr>
          <w:rFonts w:ascii="Times New Roman" w:hAnsi="Times New Roman" w:cs="Times New Roman"/>
          <w:color w:val="auto"/>
          <w:sz w:val="16"/>
          <w:szCs w:val="16"/>
          <w:highlight w:val="yellow"/>
        </w:rPr>
        <w:t>….</w:t>
      </w:r>
      <w:proofErr w:type="gramEnd"/>
      <w:r w:rsidRPr="00C124EE">
        <w:rPr>
          <w:rFonts w:ascii="Times New Roman" w:hAnsi="Times New Roman" w:cs="Times New Roman"/>
          <w:color w:val="auto"/>
          <w:sz w:val="16"/>
          <w:szCs w:val="16"/>
          <w:highlight w:val="yellow"/>
        </w:rPr>
        <w:t>.</w:t>
      </w:r>
      <w:r>
        <w:rPr>
          <w:rFonts w:ascii="Times New Roman" w:hAnsi="Times New Roman" w:cs="Times New Roman"/>
          <w:color w:val="auto"/>
          <w:sz w:val="16"/>
          <w:szCs w:val="16"/>
        </w:rPr>
        <w:t xml:space="preserve"> webcímen. Ezzel kapcsolatban, a</w:t>
      </w:r>
      <w:r w:rsidRPr="00366250">
        <w:rPr>
          <w:rFonts w:ascii="Times New Roman" w:hAnsi="Times New Roman" w:cs="Times New Roman"/>
          <w:color w:val="auto"/>
          <w:sz w:val="16"/>
          <w:szCs w:val="16"/>
        </w:rPr>
        <w:t>lulírott nyilatkozom, hogy</w:t>
      </w:r>
      <w:r>
        <w:rPr>
          <w:rFonts w:ascii="Times New Roman" w:hAnsi="Times New Roman" w:cs="Times New Roman"/>
          <w:color w:val="auto"/>
          <w:sz w:val="16"/>
          <w:szCs w:val="16"/>
        </w:rPr>
        <w:t xml:space="preserve"> a PVSK Lövészet Szakosztály részletes</w:t>
      </w:r>
      <w:r w:rsidRPr="00366250">
        <w:rPr>
          <w:rFonts w:ascii="Times New Roman" w:hAnsi="Times New Roman" w:cs="Times New Roman"/>
          <w:color w:val="auto"/>
          <w:sz w:val="16"/>
          <w:szCs w:val="16"/>
        </w:rPr>
        <w:t xml:space="preserve"> adatkezelési tájékoztat</w:t>
      </w:r>
      <w:r>
        <w:rPr>
          <w:rFonts w:ascii="Times New Roman" w:hAnsi="Times New Roman" w:cs="Times New Roman"/>
          <w:color w:val="auto"/>
          <w:sz w:val="16"/>
          <w:szCs w:val="16"/>
        </w:rPr>
        <w:t>óját</w:t>
      </w:r>
      <w:r w:rsidRPr="00366250">
        <w:rPr>
          <w:rFonts w:ascii="Times New Roman" w:hAnsi="Times New Roman" w:cs="Times New Roman"/>
          <w:color w:val="auto"/>
          <w:sz w:val="16"/>
          <w:szCs w:val="16"/>
        </w:rPr>
        <w:t xml:space="preserve"> megismertem, az abban foglaltakat tudomásul vettem. Nyilatkozom, hogy az adatkezeléssel kapcsolatban felmerülő kérdéseim a</w:t>
      </w:r>
      <w:r>
        <w:rPr>
          <w:rFonts w:ascii="Times New Roman" w:hAnsi="Times New Roman" w:cs="Times New Roman"/>
          <w:color w:val="auto"/>
          <w:sz w:val="16"/>
          <w:szCs w:val="16"/>
        </w:rPr>
        <w:t xml:space="preserve">z adatkezelő részéről </w:t>
      </w:r>
      <w:r w:rsidRPr="00366250">
        <w:rPr>
          <w:rFonts w:ascii="Times New Roman" w:hAnsi="Times New Roman" w:cs="Times New Roman"/>
          <w:color w:val="auto"/>
          <w:sz w:val="16"/>
          <w:szCs w:val="16"/>
        </w:rPr>
        <w:t xml:space="preserve">megválaszolásra kerültek. Az adatkezelő tájékoztatott a dokumentum későbbi elérhetőségének lehetőségéről és módjáról. Tisztában vagyok azzal, hogy az érvényben lévő tájékoztatóról készült másolatot az általam megjelölt módon bármikor, költségmentesen igényelhetem. </w:t>
      </w:r>
    </w:p>
    <w:p w14:paraId="79A9ED1D" w14:textId="77777777" w:rsidR="00CE137F" w:rsidRPr="00366250" w:rsidRDefault="00CE137F" w:rsidP="00CE137F">
      <w:pPr>
        <w:pStyle w:val="Default"/>
        <w:jc w:val="both"/>
        <w:rPr>
          <w:rFonts w:ascii="Times New Roman" w:hAnsi="Times New Roman" w:cs="Times New Roman"/>
          <w:b/>
          <w:bCs/>
          <w:color w:val="auto"/>
          <w:sz w:val="10"/>
          <w:szCs w:val="10"/>
        </w:rPr>
      </w:pPr>
    </w:p>
    <w:p w14:paraId="06FA720A" w14:textId="77777777" w:rsidR="00CE137F" w:rsidRPr="00366250" w:rsidRDefault="00CE137F" w:rsidP="00CE137F">
      <w:pPr>
        <w:pStyle w:val="Nincstrkz"/>
        <w:rPr>
          <w:rFonts w:ascii="Times New Roman" w:hAnsi="Times New Roman" w:cs="Times New Roman"/>
          <w:b/>
          <w:bCs/>
          <w:sz w:val="16"/>
          <w:szCs w:val="16"/>
        </w:rPr>
      </w:pPr>
      <w:r w:rsidRPr="00366250">
        <w:rPr>
          <w:rFonts w:ascii="Times New Roman" w:hAnsi="Times New Roman" w:cs="Times New Roman"/>
          <w:b/>
          <w:bCs/>
          <w:sz w:val="16"/>
          <w:szCs w:val="16"/>
        </w:rPr>
        <w:t>Kép- és videófelvételek készítéséről és felhasználásáról</w:t>
      </w:r>
    </w:p>
    <w:tbl>
      <w:tblPr>
        <w:tblStyle w:val="Rcsostblzat"/>
        <w:tblW w:w="0" w:type="auto"/>
        <w:tblLook w:val="04A0" w:firstRow="1" w:lastRow="0" w:firstColumn="1" w:lastColumn="0" w:noHBand="0" w:noVBand="1"/>
      </w:tblPr>
      <w:tblGrid>
        <w:gridCol w:w="9804"/>
        <w:gridCol w:w="652"/>
      </w:tblGrid>
      <w:tr w:rsidR="00CE137F" w14:paraId="7C8FEAB3" w14:textId="77777777" w:rsidTr="00CE137F">
        <w:trPr>
          <w:trHeight w:val="183"/>
        </w:trPr>
        <w:tc>
          <w:tcPr>
            <w:tcW w:w="11986" w:type="dxa"/>
            <w:gridSpan w:val="2"/>
            <w:tcBorders>
              <w:top w:val="single" w:sz="4" w:space="0" w:color="auto"/>
              <w:left w:val="single" w:sz="4" w:space="0" w:color="auto"/>
              <w:bottom w:val="single" w:sz="4" w:space="0" w:color="auto"/>
              <w:right w:val="single" w:sz="4" w:space="0" w:color="auto"/>
            </w:tcBorders>
            <w:hideMark/>
          </w:tcPr>
          <w:p w14:paraId="50F5B0E4" w14:textId="77777777" w:rsidR="00CE137F" w:rsidRDefault="00CE137F" w:rsidP="009E6626">
            <w:pPr>
              <w:rPr>
                <w:rFonts w:ascii="Times New Roman" w:hAnsi="Times New Roman" w:cs="Times New Roman"/>
                <w:sz w:val="16"/>
                <w:szCs w:val="16"/>
              </w:rPr>
            </w:pPr>
            <w:r>
              <w:rPr>
                <w:rFonts w:ascii="Times New Roman" w:hAnsi="Times New Roman" w:cs="Times New Roman"/>
                <w:sz w:val="16"/>
                <w:szCs w:val="16"/>
              </w:rPr>
              <w:t>Alulírott nyilatkozom</w:t>
            </w:r>
            <w:r>
              <w:rPr>
                <w:rStyle w:val="Lbjegyzet-hivatkozs"/>
                <w:rFonts w:ascii="Times New Roman" w:hAnsi="Times New Roman" w:cs="Times New Roman"/>
                <w:sz w:val="16"/>
                <w:szCs w:val="16"/>
              </w:rPr>
              <w:footnoteReference w:id="2"/>
            </w:r>
            <w:r>
              <w:rPr>
                <w:rFonts w:ascii="Times New Roman" w:hAnsi="Times New Roman" w:cs="Times New Roman"/>
                <w:sz w:val="16"/>
                <w:szCs w:val="16"/>
              </w:rPr>
              <w:t xml:space="preserve">, hogy hozzájárulok magamról/gyermekemről </w:t>
            </w:r>
          </w:p>
        </w:tc>
      </w:tr>
      <w:tr w:rsidR="00CE137F" w14:paraId="3270CFD8" w14:textId="77777777" w:rsidTr="00CE137F">
        <w:trPr>
          <w:trHeight w:val="361"/>
        </w:trPr>
        <w:tc>
          <w:tcPr>
            <w:tcW w:w="11258" w:type="dxa"/>
            <w:tcBorders>
              <w:top w:val="single" w:sz="4" w:space="0" w:color="auto"/>
              <w:left w:val="single" w:sz="4" w:space="0" w:color="auto"/>
              <w:bottom w:val="single" w:sz="4" w:space="0" w:color="auto"/>
              <w:right w:val="single" w:sz="4" w:space="0" w:color="auto"/>
            </w:tcBorders>
            <w:hideMark/>
          </w:tcPr>
          <w:p w14:paraId="382BC6FE" w14:textId="77777777" w:rsidR="00CE137F" w:rsidRDefault="00CE137F" w:rsidP="009E6626">
            <w:pPr>
              <w:rPr>
                <w:rFonts w:ascii="Times New Roman" w:hAnsi="Times New Roman" w:cs="Times New Roman"/>
                <w:sz w:val="16"/>
                <w:szCs w:val="16"/>
              </w:rPr>
            </w:pPr>
            <w:r>
              <w:rPr>
                <w:rFonts w:ascii="Times New Roman" w:hAnsi="Times New Roman" w:cs="Times New Roman"/>
                <w:sz w:val="16"/>
                <w:szCs w:val="16"/>
              </w:rPr>
              <w:t xml:space="preserve">a PVSK tevékenységével összefüggő egyedi ábrázolás célzó/biztosító fényképek, videófelvételek készítéséhez </w:t>
            </w:r>
          </w:p>
        </w:tc>
        <w:tc>
          <w:tcPr>
            <w:tcW w:w="727" w:type="dxa"/>
            <w:tcBorders>
              <w:top w:val="single" w:sz="4" w:space="0" w:color="auto"/>
              <w:left w:val="single" w:sz="4" w:space="0" w:color="auto"/>
              <w:bottom w:val="single" w:sz="4" w:space="0" w:color="auto"/>
              <w:right w:val="single" w:sz="4" w:space="0" w:color="auto"/>
            </w:tcBorders>
            <w:hideMark/>
          </w:tcPr>
          <w:p w14:paraId="027DE2C2" w14:textId="77777777" w:rsidR="00CE137F" w:rsidRDefault="00CE137F" w:rsidP="009E6626">
            <w:pPr>
              <w:rPr>
                <w:rFonts w:ascii="Times New Roman" w:hAnsi="Times New Roman" w:cs="Times New Roman"/>
                <w:sz w:val="16"/>
                <w:szCs w:val="16"/>
              </w:rPr>
            </w:pPr>
            <w:r>
              <w:rPr>
                <w:noProof/>
              </w:rPr>
              <mc:AlternateContent>
                <mc:Choice Requires="wps">
                  <w:drawing>
                    <wp:anchor distT="0" distB="0" distL="114300" distR="114300" simplePos="0" relativeHeight="251659264" behindDoc="0" locked="0" layoutInCell="1" allowOverlap="1" wp14:anchorId="75B2306C" wp14:editId="60127D82">
                      <wp:simplePos x="0" y="0"/>
                      <wp:positionH relativeFrom="column">
                        <wp:posOffset>97155</wp:posOffset>
                      </wp:positionH>
                      <wp:positionV relativeFrom="paragraph">
                        <wp:posOffset>48260</wp:posOffset>
                      </wp:positionV>
                      <wp:extent cx="133350" cy="133350"/>
                      <wp:effectExtent l="0" t="0" r="19050" b="19050"/>
                      <wp:wrapNone/>
                      <wp:docPr id="6" name="Téglalap 6"/>
                      <wp:cNvGraphicFramePr/>
                      <a:graphic xmlns:a="http://schemas.openxmlformats.org/drawingml/2006/main">
                        <a:graphicData uri="http://schemas.microsoft.com/office/word/2010/wordprocessingShape">
                          <wps:wsp>
                            <wps:cNvSpPr/>
                            <wps:spPr>
                              <a:xfrm>
                                <a:off x="0" y="0"/>
                                <a:ext cx="1333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E1FAB9" id="Téglalap 6" o:spid="_x0000_s1026" style="position:absolute;margin-left:7.65pt;margin-top:3.8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" fillcolor="white [3212]" strokecolor="#1f3763 [1604]" strokeweight="1pt"/>
                  </w:pict>
                </mc:Fallback>
              </mc:AlternateContent>
            </w:r>
          </w:p>
        </w:tc>
      </w:tr>
      <w:tr w:rsidR="00CE137F" w14:paraId="45CF5811" w14:textId="77777777" w:rsidTr="00CE137F">
        <w:trPr>
          <w:trHeight w:val="425"/>
        </w:trPr>
        <w:tc>
          <w:tcPr>
            <w:tcW w:w="11258" w:type="dxa"/>
            <w:tcBorders>
              <w:top w:val="single" w:sz="4" w:space="0" w:color="auto"/>
              <w:left w:val="single" w:sz="4" w:space="0" w:color="auto"/>
              <w:bottom w:val="single" w:sz="4" w:space="0" w:color="auto"/>
              <w:right w:val="single" w:sz="4" w:space="0" w:color="auto"/>
            </w:tcBorders>
            <w:hideMark/>
          </w:tcPr>
          <w:p w14:paraId="2CE2611F" w14:textId="77777777" w:rsidR="00CE137F" w:rsidRDefault="00CE137F" w:rsidP="009E6626">
            <w:pPr>
              <w:rPr>
                <w:rFonts w:ascii="Times New Roman" w:hAnsi="Times New Roman" w:cs="Times New Roman"/>
                <w:b/>
                <w:bCs/>
                <w:sz w:val="16"/>
                <w:szCs w:val="16"/>
              </w:rPr>
            </w:pPr>
            <w:r>
              <w:rPr>
                <w:rFonts w:ascii="Times New Roman" w:hAnsi="Times New Roman" w:cs="Times New Roman"/>
                <w:sz w:val="16"/>
                <w:szCs w:val="16"/>
              </w:rPr>
              <w:t>a PVSK tevékenységével összefüggő egyedi ábrázolás célzó/biztosító fényképek, videófelvételek belső felhasználásához (érintettek számára történő elérhetővé tétel, egyéb PVSK-n belüli felhasználás pl. belső felhasználású albumok készítése)</w:t>
            </w:r>
          </w:p>
        </w:tc>
        <w:tc>
          <w:tcPr>
            <w:tcW w:w="727" w:type="dxa"/>
            <w:tcBorders>
              <w:top w:val="single" w:sz="4" w:space="0" w:color="auto"/>
              <w:left w:val="single" w:sz="4" w:space="0" w:color="auto"/>
              <w:bottom w:val="single" w:sz="4" w:space="0" w:color="auto"/>
              <w:right w:val="single" w:sz="4" w:space="0" w:color="auto"/>
            </w:tcBorders>
            <w:hideMark/>
          </w:tcPr>
          <w:p w14:paraId="03B4AFF7" w14:textId="04E414A3" w:rsidR="00CE137F" w:rsidRDefault="00CE137F" w:rsidP="009E6626">
            <w:pPr>
              <w:rPr>
                <w:rFonts w:ascii="Times New Roman" w:hAnsi="Times New Roman" w:cs="Times New Roman"/>
                <w:sz w:val="16"/>
                <w:szCs w:val="16"/>
              </w:rPr>
            </w:pPr>
            <w:r>
              <w:rPr>
                <w:noProof/>
              </w:rPr>
              <mc:AlternateContent>
                <mc:Choice Requires="wps">
                  <w:drawing>
                    <wp:anchor distT="0" distB="0" distL="114300" distR="114300" simplePos="0" relativeHeight="251661312" behindDoc="0" locked="0" layoutInCell="1" allowOverlap="1" wp14:anchorId="369C969E" wp14:editId="4D1A22A6">
                      <wp:simplePos x="0" y="0"/>
                      <wp:positionH relativeFrom="column">
                        <wp:posOffset>99695</wp:posOffset>
                      </wp:positionH>
                      <wp:positionV relativeFrom="paragraph">
                        <wp:posOffset>379095</wp:posOffset>
                      </wp:positionV>
                      <wp:extent cx="133350" cy="133350"/>
                      <wp:effectExtent l="0" t="0" r="19050" b="19050"/>
                      <wp:wrapNone/>
                      <wp:docPr id="4" name="Téglalap 4"/>
                      <wp:cNvGraphicFramePr/>
                      <a:graphic xmlns:a="http://schemas.openxmlformats.org/drawingml/2006/main">
                        <a:graphicData uri="http://schemas.microsoft.com/office/word/2010/wordprocessingShape">
                          <wps:wsp>
                            <wps:cNvSpPr/>
                            <wps:spPr>
                              <a:xfrm flipH="1" flipV="1">
                                <a:off x="0" y="0"/>
                                <a:ext cx="1333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0BFE6D" id="Téglalap 4" o:spid="_x0000_s1026" style="position:absolute;margin-left:7.85pt;margin-top:29.85pt;width:10.5pt;height:10.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" fillcolor="white [3212]" strokecolor="#1f3763 [1604]" strokeweight="1pt"/>
                  </w:pict>
                </mc:Fallback>
              </mc:AlternateContent>
            </w:r>
            <w:r>
              <w:rPr>
                <w:noProof/>
              </w:rPr>
              <mc:AlternateContent>
                <mc:Choice Requires="wps">
                  <w:drawing>
                    <wp:anchor distT="0" distB="0" distL="114300" distR="114300" simplePos="0" relativeHeight="251660288" behindDoc="0" locked="0" layoutInCell="1" allowOverlap="1" wp14:anchorId="0C29AA21" wp14:editId="07C59F4B">
                      <wp:simplePos x="0" y="0"/>
                      <wp:positionH relativeFrom="column">
                        <wp:posOffset>97155</wp:posOffset>
                      </wp:positionH>
                      <wp:positionV relativeFrom="paragraph">
                        <wp:posOffset>71120</wp:posOffset>
                      </wp:positionV>
                      <wp:extent cx="133350" cy="133350"/>
                      <wp:effectExtent l="0" t="0" r="19050" b="19050"/>
                      <wp:wrapNone/>
                      <wp:docPr id="5" name="Téglalap 5"/>
                      <wp:cNvGraphicFramePr/>
                      <a:graphic xmlns:a="http://schemas.openxmlformats.org/drawingml/2006/main">
                        <a:graphicData uri="http://schemas.microsoft.com/office/word/2010/wordprocessingShape">
                          <wps:wsp>
                            <wps:cNvSpPr/>
                            <wps:spPr>
                              <a:xfrm flipH="1" flipV="1">
                                <a:off x="0" y="0"/>
                                <a:ext cx="133350" cy="1333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58DD0" id="Téglalap 5" o:spid="_x0000_s1026" style="position:absolute;margin-left:7.65pt;margin-top:5.6pt;width:10.5pt;height:10.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" fillcolor="white [3212]" strokecolor="#1f3763 [1604]" strokeweight="1pt"/>
                  </w:pict>
                </mc:Fallback>
              </mc:AlternateContent>
            </w:r>
          </w:p>
        </w:tc>
      </w:tr>
      <w:tr w:rsidR="00CE137F" w14:paraId="2D080C26" w14:textId="77777777" w:rsidTr="00CE137F">
        <w:trPr>
          <w:trHeight w:val="245"/>
        </w:trPr>
        <w:tc>
          <w:tcPr>
            <w:tcW w:w="11258" w:type="dxa"/>
            <w:tcBorders>
              <w:top w:val="single" w:sz="4" w:space="0" w:color="auto"/>
              <w:left w:val="single" w:sz="4" w:space="0" w:color="auto"/>
              <w:bottom w:val="single" w:sz="4" w:space="0" w:color="auto"/>
              <w:right w:val="single" w:sz="4" w:space="0" w:color="auto"/>
            </w:tcBorders>
            <w:hideMark/>
          </w:tcPr>
          <w:p w14:paraId="3E726D00" w14:textId="77777777" w:rsidR="00CE137F" w:rsidRDefault="00CE137F" w:rsidP="009E6626">
            <w:pPr>
              <w:rPr>
                <w:rFonts w:ascii="Times New Roman" w:hAnsi="Times New Roman" w:cs="Times New Roman"/>
                <w:sz w:val="16"/>
                <w:szCs w:val="16"/>
              </w:rPr>
            </w:pPr>
            <w:r>
              <w:rPr>
                <w:rFonts w:ascii="Times New Roman" w:hAnsi="Times New Roman" w:cs="Times New Roman"/>
                <w:sz w:val="16"/>
                <w:szCs w:val="16"/>
              </w:rPr>
              <w:t>a PVSK tevékenységével összefüggő egyedi ábrázolás célzó/biztosító fényképek, videófelvételek külső felhasználásához (honlapon, közösségi médiaplatformokon [Facebook, Instagram], egyéb kiadványokban pl. évkönyvben történő akár szöveges beszámoló részeként, akár egyedileg történő közzététele)</w:t>
            </w:r>
          </w:p>
        </w:tc>
        <w:tc>
          <w:tcPr>
            <w:tcW w:w="727" w:type="dxa"/>
            <w:tcBorders>
              <w:top w:val="single" w:sz="4" w:space="0" w:color="auto"/>
              <w:left w:val="single" w:sz="4" w:space="0" w:color="auto"/>
              <w:bottom w:val="single" w:sz="4" w:space="0" w:color="auto"/>
              <w:right w:val="single" w:sz="4" w:space="0" w:color="auto"/>
            </w:tcBorders>
            <w:hideMark/>
          </w:tcPr>
          <w:p w14:paraId="46CC7742" w14:textId="7018DD06" w:rsidR="00CE137F" w:rsidRDefault="00CE137F" w:rsidP="009E6626">
            <w:pPr>
              <w:rPr>
                <w:rFonts w:ascii="Times New Roman" w:hAnsi="Times New Roman" w:cs="Times New Roman"/>
                <w:sz w:val="16"/>
                <w:szCs w:val="16"/>
              </w:rPr>
            </w:pPr>
          </w:p>
        </w:tc>
      </w:tr>
    </w:tbl>
    <w:p w14:paraId="28C6DA3C" w14:textId="77777777" w:rsidR="00CE137F" w:rsidRPr="000D3B71" w:rsidRDefault="00CE137F" w:rsidP="00CE137F">
      <w:pPr>
        <w:pStyle w:val="Nincstrkz"/>
      </w:pPr>
    </w:p>
    <w:p w14:paraId="6FAEEDC3" w14:textId="77777777" w:rsidR="00CE137F" w:rsidRPr="00366250" w:rsidRDefault="00CE137F" w:rsidP="00CE137F">
      <w:pPr>
        <w:jc w:val="both"/>
        <w:rPr>
          <w:rFonts w:ascii="Times New Roman" w:hAnsi="Times New Roman" w:cs="Times New Roman"/>
          <w:sz w:val="16"/>
          <w:szCs w:val="16"/>
        </w:rPr>
      </w:pPr>
      <w:r w:rsidRPr="00366250">
        <w:rPr>
          <w:rFonts w:ascii="Times New Roman" w:hAnsi="Times New Roman" w:cs="Times New Roman"/>
          <w:sz w:val="16"/>
          <w:szCs w:val="16"/>
        </w:rPr>
        <w:t>Kijelentem, hogy a hozzájárulásomat önkéntesen, minden külső befolyástól mentesen teszem. Tudatában vagyok, hogy az adott hozzájárulásomat bármikor feltétel és korlátozástól mentesen, indokolás nélkül visszavonhatom, illetve az érintett adatok törlését is kérhetem. Tisztában vagyok vele, hogy hozzájárulásomat általánosságban vagy bizonyos, általam megjelölt képek</w:t>
      </w:r>
      <w:r>
        <w:rPr>
          <w:rFonts w:ascii="Times New Roman" w:hAnsi="Times New Roman" w:cs="Times New Roman"/>
          <w:sz w:val="16"/>
          <w:szCs w:val="16"/>
        </w:rPr>
        <w:t>kel</w:t>
      </w:r>
      <w:r w:rsidRPr="00366250">
        <w:rPr>
          <w:rFonts w:ascii="Times New Roman" w:hAnsi="Times New Roman" w:cs="Times New Roman"/>
          <w:sz w:val="16"/>
          <w:szCs w:val="16"/>
        </w:rPr>
        <w:t>/videófelvételek</w:t>
      </w:r>
      <w:r>
        <w:rPr>
          <w:rFonts w:ascii="Times New Roman" w:hAnsi="Times New Roman" w:cs="Times New Roman"/>
          <w:sz w:val="16"/>
          <w:szCs w:val="16"/>
        </w:rPr>
        <w:t>kel</w:t>
      </w:r>
      <w:r w:rsidRPr="00366250">
        <w:rPr>
          <w:rFonts w:ascii="Times New Roman" w:hAnsi="Times New Roman" w:cs="Times New Roman"/>
          <w:sz w:val="16"/>
          <w:szCs w:val="16"/>
        </w:rPr>
        <w:t xml:space="preserve"> kapcsolatos adatok vonatkozásában is visszavonhatom/törlésüket kérhetem. Tájékoztattak arról, hogy a hozzájárulásomat visszavonó nyilatkozat/törlésre irányuló kérelem megtehető szóban és írásban is a fenti elérhetőségek bármelyikén. Tudomásom van arról, hogy a rögzítéshez alkalmazott technológia, valamint az adathordozó jellege befolyásolhatja az adattörlési kérelem végrehajthatóságát.</w:t>
      </w:r>
      <w:r w:rsidRPr="00366250">
        <w:t xml:space="preserve"> </w:t>
      </w:r>
      <w:r w:rsidRPr="00366250">
        <w:rPr>
          <w:rFonts w:ascii="Times New Roman" w:hAnsi="Times New Roman" w:cs="Times New Roman"/>
          <w:sz w:val="16"/>
          <w:szCs w:val="16"/>
        </w:rPr>
        <w:t>Az egyedi ábrázolást biztosító képek/videók készítéséhez és felhasználásához történő hozzájárulás megadása nem kötelező, azonban elmaradása esetén a PVSK közösségi élete meghatározó eseményeinek megörökítése az egyedi ábrázolást biztosító képek tekintetében az Ön/Ön gyermeke vonatkozásában nem lehetséges. Amennyiben a nyilatkozattal érintett személy kiskorú, nyilatkozom, hogy kiskorú gyermekem személyes adatainak kezeléséhez történő hozzájárulás megtételére, mint szülői felügyeleti jogot gyakorló személy jogosult vagyok.</w:t>
      </w:r>
    </w:p>
    <w:p w14:paraId="24E433FF" w14:textId="77777777" w:rsidR="00CE137F" w:rsidRPr="00366250" w:rsidRDefault="00CE137F" w:rsidP="00CE137F">
      <w:pPr>
        <w:pStyle w:val="Default"/>
        <w:rPr>
          <w:rFonts w:ascii="Times New Roman" w:hAnsi="Times New Roman" w:cs="Times New Roman"/>
          <w:color w:val="auto"/>
          <w:sz w:val="16"/>
          <w:szCs w:val="16"/>
        </w:rPr>
      </w:pPr>
    </w:p>
    <w:p w14:paraId="61AB95AD" w14:textId="77777777" w:rsidR="00CE137F" w:rsidRPr="00366250" w:rsidRDefault="00CE137F" w:rsidP="00CE137F">
      <w:pPr>
        <w:pStyle w:val="Default"/>
        <w:rPr>
          <w:rFonts w:ascii="Times New Roman" w:hAnsi="Times New Roman" w:cs="Times New Roman"/>
          <w:color w:val="auto"/>
          <w:sz w:val="16"/>
          <w:szCs w:val="16"/>
        </w:rPr>
      </w:pPr>
      <w:r w:rsidRPr="00366250">
        <w:rPr>
          <w:rFonts w:ascii="Times New Roman" w:hAnsi="Times New Roman" w:cs="Times New Roman"/>
          <w:color w:val="auto"/>
          <w:sz w:val="16"/>
          <w:szCs w:val="16"/>
        </w:rPr>
        <w:t>Kelt.: Pécs, …………………………</w:t>
      </w:r>
    </w:p>
    <w:p w14:paraId="0E99F819" w14:textId="77777777" w:rsidR="00CE137F" w:rsidRPr="00366250" w:rsidRDefault="00CE137F" w:rsidP="00CE137F">
      <w:pPr>
        <w:jc w:val="center"/>
        <w:rPr>
          <w:rFonts w:ascii="Times New Roman" w:hAnsi="Times New Roman" w:cs="Times New Roman"/>
          <w:sz w:val="16"/>
          <w:szCs w:val="16"/>
        </w:rPr>
      </w:pPr>
    </w:p>
    <w:p w14:paraId="4B726E1E" w14:textId="77777777" w:rsidR="00CE137F" w:rsidRPr="00E94BEE" w:rsidRDefault="00CE137F" w:rsidP="00CE137F">
      <w:pPr>
        <w:tabs>
          <w:tab w:val="left" w:pos="3729"/>
        </w:tabs>
        <w:rPr>
          <w:rFonts w:ascii="Times New Roman" w:hAnsi="Times New Roman" w:cs="Times New Roman"/>
          <w:sz w:val="16"/>
          <w:szCs w:val="16"/>
        </w:rPr>
      </w:pPr>
      <w:r w:rsidRPr="00E94BEE">
        <w:rPr>
          <w:rFonts w:ascii="Times New Roman" w:hAnsi="Times New Roman" w:cs="Times New Roman"/>
          <w:sz w:val="16"/>
          <w:szCs w:val="16"/>
        </w:rPr>
        <w:tab/>
      </w:r>
    </w:p>
    <w:tbl>
      <w:tblPr>
        <w:tblStyle w:val="Rcsostblzat"/>
        <w:tblpPr w:leftFromText="141" w:rightFromText="141" w:vertAnchor="text" w:horzAnchor="page" w:tblpX="1221" w:tblpY="9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tblGrid>
      <w:tr w:rsidR="00CE137F" w:rsidRPr="00366250" w14:paraId="02F660AC" w14:textId="77777777" w:rsidTr="00CE137F">
        <w:trPr>
          <w:trHeight w:val="258"/>
        </w:trPr>
        <w:tc>
          <w:tcPr>
            <w:tcW w:w="3665" w:type="dxa"/>
          </w:tcPr>
          <w:p w14:paraId="250D1BF6" w14:textId="77777777" w:rsidR="00CE137F" w:rsidRPr="00366250" w:rsidRDefault="00CE137F" w:rsidP="00CE137F">
            <w:pPr>
              <w:jc w:val="center"/>
              <w:rPr>
                <w:rFonts w:ascii="Times New Roman" w:hAnsi="Times New Roman" w:cs="Times New Roman"/>
                <w:sz w:val="16"/>
                <w:szCs w:val="16"/>
              </w:rPr>
            </w:pPr>
            <w:r w:rsidRPr="00366250">
              <w:rPr>
                <w:rFonts w:ascii="Times New Roman" w:hAnsi="Times New Roman" w:cs="Times New Roman"/>
                <w:sz w:val="16"/>
                <w:szCs w:val="16"/>
              </w:rPr>
              <w:t>………………………………………………………..</w:t>
            </w:r>
          </w:p>
        </w:tc>
      </w:tr>
      <w:tr w:rsidR="00CE137F" w:rsidRPr="00366250" w14:paraId="0536D245" w14:textId="77777777" w:rsidTr="00CE137F">
        <w:trPr>
          <w:trHeight w:val="53"/>
        </w:trPr>
        <w:tc>
          <w:tcPr>
            <w:tcW w:w="3665" w:type="dxa"/>
          </w:tcPr>
          <w:p w14:paraId="40E751B8" w14:textId="77777777" w:rsidR="00CE137F" w:rsidRPr="00366250" w:rsidRDefault="00CE137F" w:rsidP="00CE137F">
            <w:pPr>
              <w:jc w:val="center"/>
              <w:rPr>
                <w:rFonts w:ascii="Times New Roman" w:hAnsi="Times New Roman" w:cs="Times New Roman"/>
                <w:sz w:val="16"/>
                <w:szCs w:val="16"/>
              </w:rPr>
            </w:pPr>
            <w:r w:rsidRPr="00366250">
              <w:rPr>
                <w:rFonts w:ascii="Times New Roman" w:hAnsi="Times New Roman" w:cs="Times New Roman"/>
                <w:sz w:val="16"/>
                <w:szCs w:val="16"/>
              </w:rPr>
              <w:t>szülő/törvényes képviselő</w:t>
            </w:r>
          </w:p>
        </w:tc>
      </w:tr>
    </w:tbl>
    <w:tbl>
      <w:tblPr>
        <w:tblStyle w:val="Rcsostblzat"/>
        <w:tblpPr w:leftFromText="141" w:rightFromText="141" w:vertAnchor="text" w:horzAnchor="page" w:tblpX="6451"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tblGrid>
      <w:tr w:rsidR="00CE137F" w:rsidRPr="00366250" w14:paraId="41667B1B" w14:textId="77777777" w:rsidTr="00CE137F">
        <w:trPr>
          <w:trHeight w:val="258"/>
        </w:trPr>
        <w:tc>
          <w:tcPr>
            <w:tcW w:w="3665" w:type="dxa"/>
          </w:tcPr>
          <w:p w14:paraId="395307FE" w14:textId="77777777" w:rsidR="00CE137F" w:rsidRPr="00366250" w:rsidRDefault="00CE137F" w:rsidP="00CE137F">
            <w:pPr>
              <w:jc w:val="center"/>
              <w:rPr>
                <w:rFonts w:ascii="Times New Roman" w:hAnsi="Times New Roman" w:cs="Times New Roman"/>
                <w:sz w:val="16"/>
                <w:szCs w:val="16"/>
              </w:rPr>
            </w:pPr>
            <w:r w:rsidRPr="00366250">
              <w:rPr>
                <w:rFonts w:ascii="Times New Roman" w:hAnsi="Times New Roman" w:cs="Times New Roman"/>
                <w:sz w:val="16"/>
                <w:szCs w:val="16"/>
              </w:rPr>
              <w:t>……………………………………………………….</w:t>
            </w:r>
          </w:p>
        </w:tc>
      </w:tr>
      <w:tr w:rsidR="00CE137F" w:rsidRPr="00E94BEE" w14:paraId="3B6100E6" w14:textId="77777777" w:rsidTr="00CE137F">
        <w:trPr>
          <w:trHeight w:val="146"/>
        </w:trPr>
        <w:tc>
          <w:tcPr>
            <w:tcW w:w="3665" w:type="dxa"/>
          </w:tcPr>
          <w:p w14:paraId="138DA0DD" w14:textId="77777777" w:rsidR="00CE137F" w:rsidRPr="00E94BEE" w:rsidRDefault="00CE137F" w:rsidP="00CE137F">
            <w:pPr>
              <w:jc w:val="center"/>
              <w:rPr>
                <w:rFonts w:ascii="Times New Roman" w:hAnsi="Times New Roman" w:cs="Times New Roman"/>
                <w:sz w:val="16"/>
                <w:szCs w:val="16"/>
              </w:rPr>
            </w:pPr>
            <w:r w:rsidRPr="00366250">
              <w:rPr>
                <w:rFonts w:ascii="Times New Roman" w:hAnsi="Times New Roman" w:cs="Times New Roman"/>
                <w:sz w:val="16"/>
                <w:szCs w:val="16"/>
              </w:rPr>
              <w:t>sportoló</w:t>
            </w:r>
          </w:p>
        </w:tc>
      </w:tr>
    </w:tbl>
    <w:p w14:paraId="7FF74BE3" w14:textId="77777777" w:rsidR="00CE137F" w:rsidRPr="000D3B71" w:rsidRDefault="00CE137F" w:rsidP="00CE137F">
      <w:pPr>
        <w:pStyle w:val="Default"/>
        <w:rPr>
          <w:rFonts w:ascii="Times New Roman" w:hAnsi="Times New Roman" w:cs="Times New Roman"/>
          <w:color w:val="auto"/>
          <w:sz w:val="18"/>
          <w:szCs w:val="18"/>
        </w:rPr>
      </w:pPr>
    </w:p>
    <w:p w14:paraId="4D273F3F" w14:textId="77777777" w:rsidR="00CE137F" w:rsidRPr="000D3B71" w:rsidRDefault="00CE137F" w:rsidP="00CE137F">
      <w:pPr>
        <w:pStyle w:val="Nincstrkz"/>
        <w:rPr>
          <w:rFonts w:ascii="Times New Roman" w:hAnsi="Times New Roman" w:cs="Times New Roman"/>
          <w:sz w:val="18"/>
          <w:szCs w:val="18"/>
        </w:rPr>
      </w:pPr>
    </w:p>
    <w:p w14:paraId="4A8B28AC" w14:textId="77777777" w:rsidR="00D669D3" w:rsidRDefault="00D669D3"/>
    <w:sectPr w:rsidR="00D669D3" w:rsidSect="00CE137F">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13DB" w14:textId="77777777" w:rsidR="00CE137F" w:rsidRDefault="00CE137F" w:rsidP="00CE137F">
      <w:pPr>
        <w:spacing w:after="0" w:line="240" w:lineRule="auto"/>
      </w:pPr>
      <w:r>
        <w:separator/>
      </w:r>
    </w:p>
  </w:endnote>
  <w:endnote w:type="continuationSeparator" w:id="0">
    <w:p w14:paraId="4CD98945" w14:textId="77777777" w:rsidR="00CE137F" w:rsidRDefault="00CE137F" w:rsidP="00CE1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EUAlbertina">
    <w:altName w:val="Calibri"/>
    <w:panose1 w:val="00000000000000000000"/>
    <w:charset w:val="EE"/>
    <w:family w:val="swiss"/>
    <w:notTrueType/>
    <w:pitch w:val="default"/>
    <w:sig w:usb0="00000001"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1581" w14:textId="77777777" w:rsidR="00CE137F" w:rsidRDefault="00CE137F" w:rsidP="00CE137F">
      <w:pPr>
        <w:spacing w:after="0" w:line="240" w:lineRule="auto"/>
      </w:pPr>
      <w:r>
        <w:separator/>
      </w:r>
    </w:p>
  </w:footnote>
  <w:footnote w:type="continuationSeparator" w:id="0">
    <w:p w14:paraId="7FB14BF9" w14:textId="77777777" w:rsidR="00CE137F" w:rsidRDefault="00CE137F" w:rsidP="00CE137F">
      <w:pPr>
        <w:spacing w:after="0" w:line="240" w:lineRule="auto"/>
      </w:pPr>
      <w:r>
        <w:continuationSeparator/>
      </w:r>
    </w:p>
  </w:footnote>
  <w:footnote w:id="1">
    <w:p w14:paraId="452F53B5" w14:textId="77777777" w:rsidR="00CE137F" w:rsidRPr="00080C80" w:rsidRDefault="00CE137F" w:rsidP="00CE137F">
      <w:pPr>
        <w:pStyle w:val="Lbjegyzetszveg"/>
        <w:rPr>
          <w:rFonts w:ascii="Times New Roman" w:hAnsi="Times New Roman" w:cs="Times New Roman"/>
          <w:sz w:val="16"/>
          <w:szCs w:val="16"/>
        </w:rPr>
      </w:pPr>
      <w:r w:rsidRPr="00080C80">
        <w:rPr>
          <w:rStyle w:val="Lbjegyzet-hivatkozs"/>
          <w:rFonts w:ascii="Times New Roman" w:hAnsi="Times New Roman" w:cs="Times New Roman"/>
          <w:sz w:val="16"/>
          <w:szCs w:val="16"/>
        </w:rPr>
        <w:footnoteRef/>
      </w:r>
      <w:r w:rsidRPr="00080C80">
        <w:rPr>
          <w:rFonts w:ascii="Times New Roman" w:hAnsi="Times New Roman" w:cs="Times New Roman"/>
          <w:sz w:val="16"/>
          <w:szCs w:val="16"/>
        </w:rPr>
        <w:t xml:space="preserve"> csak akkor töltendő ki, ha a sportoló kiskorú</w:t>
      </w:r>
    </w:p>
  </w:footnote>
  <w:footnote w:id="2">
    <w:p w14:paraId="43AB2AB5" w14:textId="77777777" w:rsidR="00CE137F" w:rsidRDefault="00CE137F" w:rsidP="00CE137F">
      <w:pPr>
        <w:pStyle w:val="Lbjegyzetszveg"/>
        <w:rPr>
          <w:rFonts w:ascii="Times New Roman" w:hAnsi="Times New Roman" w:cs="Times New Roman"/>
          <w:sz w:val="16"/>
          <w:szCs w:val="16"/>
        </w:rPr>
      </w:pPr>
      <w:r>
        <w:rPr>
          <w:rStyle w:val="Lbjegyzet-hivatkozs"/>
          <w:rFonts w:ascii="Times New Roman" w:hAnsi="Times New Roman" w:cs="Times New Roman"/>
          <w:sz w:val="16"/>
          <w:szCs w:val="16"/>
        </w:rPr>
        <w:footnoteRef/>
      </w:r>
      <w:r>
        <w:rPr>
          <w:rFonts w:ascii="Times New Roman" w:hAnsi="Times New Roman" w:cs="Times New Roman"/>
          <w:sz w:val="16"/>
          <w:szCs w:val="16"/>
        </w:rPr>
        <w:t xml:space="preserve"> </w:t>
      </w:r>
      <w:r>
        <w:rPr>
          <w:rFonts w:ascii="Times New Roman" w:hAnsi="Times New Roman" w:cs="Times New Roman"/>
          <w:b/>
          <w:bCs/>
          <w:sz w:val="16"/>
          <w:szCs w:val="16"/>
        </w:rPr>
        <w:t>hozzájárulását az adott adatkezelési művelethez kapcsolódó négyzet bármely módon történő jelölésével (pl. x-</w:t>
      </w:r>
      <w:proofErr w:type="spellStart"/>
      <w:proofErr w:type="gramStart"/>
      <w:r>
        <w:rPr>
          <w:rFonts w:ascii="Times New Roman" w:hAnsi="Times New Roman" w:cs="Times New Roman"/>
          <w:b/>
          <w:bCs/>
          <w:sz w:val="16"/>
          <w:szCs w:val="16"/>
        </w:rPr>
        <w:t>elés,pipálás</w:t>
      </w:r>
      <w:proofErr w:type="spellEnd"/>
      <w:proofErr w:type="gramEnd"/>
      <w:r>
        <w:rPr>
          <w:rFonts w:ascii="Times New Roman" w:hAnsi="Times New Roman" w:cs="Times New Roman"/>
          <w:b/>
          <w:bCs/>
          <w:sz w:val="16"/>
          <w:szCs w:val="16"/>
        </w:rPr>
        <w:t>) tudja megadni. Amennyiben a négyzetet semmilyen módon nem jelöli hozzájárulását nem tekintjük megadottnak.</w:t>
      </w:r>
      <w:r>
        <w:rPr>
          <w:rFonts w:ascii="Times New Roman" w:hAnsi="Times New Roman" w:cs="Times New Roman"/>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37F"/>
    <w:rsid w:val="00CE137F"/>
    <w:rsid w:val="00D669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EDF9B"/>
  <w15:chartTrackingRefBased/>
  <w15:docId w15:val="{CD0CB07D-C239-4CF2-9DC9-C6A1887B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137F"/>
    <w:rPr>
      <w:rFonts w:eastAsiaTheme="minorEastAsi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Tblzatrcsos1vilgos">
    <w:name w:val="Grid Table 1 Light"/>
    <w:basedOn w:val="Normltblzat"/>
    <w:uiPriority w:val="46"/>
    <w:rsid w:val="00CE137F"/>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incstrkz">
    <w:name w:val="No Spacing"/>
    <w:uiPriority w:val="1"/>
    <w:qFormat/>
    <w:rsid w:val="00CE137F"/>
    <w:pPr>
      <w:spacing w:after="0" w:line="240" w:lineRule="auto"/>
    </w:pPr>
  </w:style>
  <w:style w:type="paragraph" w:customStyle="1" w:styleId="Default">
    <w:name w:val="Default"/>
    <w:rsid w:val="00CE137F"/>
    <w:pPr>
      <w:autoSpaceDE w:val="0"/>
      <w:autoSpaceDN w:val="0"/>
      <w:adjustRightInd w:val="0"/>
      <w:spacing w:after="0" w:line="240" w:lineRule="auto"/>
    </w:pPr>
    <w:rPr>
      <w:rFonts w:ascii="EUAlbertina" w:hAnsi="EUAlbertina" w:cs="EUAlbertina"/>
      <w:color w:val="000000"/>
      <w:sz w:val="24"/>
      <w:szCs w:val="24"/>
    </w:rPr>
  </w:style>
  <w:style w:type="paragraph" w:styleId="Lbjegyzetszveg">
    <w:name w:val="footnote text"/>
    <w:basedOn w:val="Norml"/>
    <w:link w:val="LbjegyzetszvegChar"/>
    <w:uiPriority w:val="99"/>
    <w:semiHidden/>
    <w:unhideWhenUsed/>
    <w:rsid w:val="00CE137F"/>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E137F"/>
    <w:rPr>
      <w:rFonts w:eastAsiaTheme="minorEastAsia"/>
      <w:sz w:val="20"/>
      <w:szCs w:val="20"/>
    </w:rPr>
  </w:style>
  <w:style w:type="character" w:styleId="Lbjegyzet-hivatkozs">
    <w:name w:val="footnote reference"/>
    <w:basedOn w:val="Bekezdsalapbettpusa"/>
    <w:uiPriority w:val="99"/>
    <w:semiHidden/>
    <w:unhideWhenUsed/>
    <w:rsid w:val="00CE137F"/>
    <w:rPr>
      <w:vertAlign w:val="superscript"/>
    </w:rPr>
  </w:style>
  <w:style w:type="table" w:styleId="Rcsostblzat">
    <w:name w:val="Table Grid"/>
    <w:basedOn w:val="Normltblzat"/>
    <w:uiPriority w:val="39"/>
    <w:rsid w:val="00CE1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395</Words>
  <Characters>2727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Kollárné dr. Dombi Flóra</dc:creator>
  <cp:keywords/>
  <dc:description/>
  <cp:lastModifiedBy>dr. Kollárné dr. Dombi Flóra</cp:lastModifiedBy>
  <cp:revision>1</cp:revision>
  <dcterms:created xsi:type="dcterms:W3CDTF">2023-07-19T12:59:00Z</dcterms:created>
  <dcterms:modified xsi:type="dcterms:W3CDTF">2023-07-19T13:04:00Z</dcterms:modified>
</cp:coreProperties>
</file>